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4D" w:rsidRPr="00B01BC3" w:rsidRDefault="0073004D" w:rsidP="00730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73004D" w:rsidRPr="00B01BC3" w:rsidRDefault="0073004D" w:rsidP="00730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теме самообразования преподавателя-организатора ОБЖ  </w:t>
      </w:r>
      <w:r w:rsidRPr="00B01B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Коняхиной Е.В.</w:t>
      </w:r>
    </w:p>
    <w:p w:rsidR="000361DA" w:rsidRDefault="0073004D" w:rsidP="0073004D">
      <w:pPr>
        <w:ind w:left="-360"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1BC3">
        <w:rPr>
          <w:rFonts w:ascii="Times New Roman" w:eastAsia="Calibri" w:hAnsi="Times New Roman" w:cs="Times New Roman"/>
          <w:b/>
          <w:sz w:val="24"/>
          <w:szCs w:val="24"/>
        </w:rPr>
        <w:t>«Изучение концепции преподавания ОБЖ в свете реализации ФГОС СО</w:t>
      </w:r>
      <w:r w:rsidR="000361DA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B01BC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73004D" w:rsidRPr="00B01BC3" w:rsidRDefault="006A76B9" w:rsidP="0073004D">
      <w:pPr>
        <w:ind w:left="-360"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2020-2</w:t>
      </w:r>
      <w:r w:rsidR="0073004D" w:rsidRPr="00B01BC3">
        <w:rPr>
          <w:rFonts w:ascii="Times New Roman" w:eastAsia="Calibri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73004D" w:rsidRPr="00B01BC3">
        <w:rPr>
          <w:rFonts w:ascii="Times New Roman" w:eastAsia="Calibri" w:hAnsi="Times New Roman" w:cs="Times New Roman"/>
          <w:b/>
          <w:bCs/>
          <w:sz w:val="24"/>
          <w:szCs w:val="24"/>
        </w:rPr>
        <w:t>гг</w:t>
      </w:r>
    </w:p>
    <w:p w:rsidR="0073004D" w:rsidRPr="00B01BC3" w:rsidRDefault="0073004D" w:rsidP="0073004D">
      <w:pPr>
        <w:spacing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B01B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01B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1BC3">
        <w:rPr>
          <w:rFonts w:ascii="Calibri" w:eastAsia="Calibri" w:hAnsi="Calibri" w:cs="Times New Roman"/>
          <w:sz w:val="20"/>
          <w:szCs w:val="20"/>
        </w:rPr>
        <w:t> </w:t>
      </w:r>
      <w:r w:rsidRPr="00B01BC3">
        <w:rPr>
          <w:rFonts w:ascii="Times New Roman" w:eastAsia="Calibri" w:hAnsi="Times New Roman" w:cs="Times New Roman"/>
          <w:sz w:val="24"/>
          <w:szCs w:val="24"/>
        </w:rPr>
        <w:t>обеспечение условий качественного развития учебного предмета «ОБЖ», изменение его образовательного статуса в соответствии со степенью важности формируемых им компетенций в области безопасности личности, общества и государства.</w:t>
      </w:r>
    </w:p>
    <w:p w:rsidR="0073004D" w:rsidRPr="00B01BC3" w:rsidRDefault="0073004D" w:rsidP="0073004D">
      <w:pPr>
        <w:spacing w:line="27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BC3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73004D" w:rsidRPr="00B01BC3" w:rsidRDefault="0073004D" w:rsidP="0073004D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BC3">
        <w:rPr>
          <w:rFonts w:ascii="Times New Roman" w:eastAsia="Calibri" w:hAnsi="Times New Roman" w:cs="Times New Roman"/>
          <w:sz w:val="24"/>
          <w:szCs w:val="24"/>
        </w:rPr>
        <w:t>развитие содержания программ учебного предмета на всех уровнях общего образования (с учетом их преемственности) при тесной взаимосвязи урочной  и внеурочной деятельности на базе реальных потребностей по обеспечению безопасности жизнедеятельности и необходимости  формирования практико-ориентированных компетенций;</w:t>
      </w:r>
    </w:p>
    <w:p w:rsidR="0073004D" w:rsidRPr="00B01BC3" w:rsidRDefault="0073004D" w:rsidP="0073004D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BC3">
        <w:rPr>
          <w:rFonts w:ascii="Times New Roman" w:eastAsia="Calibri" w:hAnsi="Times New Roman" w:cs="Times New Roman"/>
          <w:sz w:val="24"/>
          <w:szCs w:val="24"/>
        </w:rPr>
        <w:t>формирование единообразного подхода к преподаванию предмета «ОБЖ»;</w:t>
      </w:r>
    </w:p>
    <w:p w:rsidR="0073004D" w:rsidRPr="00B01BC3" w:rsidRDefault="0073004D" w:rsidP="0073004D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BC3">
        <w:rPr>
          <w:rFonts w:ascii="Times New Roman" w:eastAsia="Calibri" w:hAnsi="Times New Roman" w:cs="Times New Roman"/>
          <w:sz w:val="24"/>
          <w:szCs w:val="24"/>
        </w:rPr>
        <w:t xml:space="preserve">изменение мотивации обучающихся к изучению учебного предмета «ОБЖ» как базового элемента </w:t>
      </w:r>
      <w:proofErr w:type="gramStart"/>
      <w:r w:rsidRPr="00B01BC3">
        <w:rPr>
          <w:rFonts w:ascii="Times New Roman" w:eastAsia="Calibri" w:hAnsi="Times New Roman" w:cs="Times New Roman"/>
          <w:sz w:val="24"/>
          <w:szCs w:val="24"/>
        </w:rPr>
        <w:t>системы формирования культуры безопасности жизнедеятельности</w:t>
      </w:r>
      <w:proofErr w:type="gramEnd"/>
      <w:r w:rsidRPr="00B01BC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004D" w:rsidRDefault="0073004D" w:rsidP="0073004D">
      <w:pPr>
        <w:numPr>
          <w:ilvl w:val="0"/>
          <w:numId w:val="4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BC3">
        <w:rPr>
          <w:rFonts w:ascii="Times New Roman" w:eastAsia="Calibri" w:hAnsi="Times New Roman" w:cs="Times New Roman"/>
          <w:sz w:val="24"/>
          <w:szCs w:val="24"/>
        </w:rPr>
        <w:t>повышение своего методического уровня.</w:t>
      </w:r>
    </w:p>
    <w:tbl>
      <w:tblPr>
        <w:tblW w:w="100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2977"/>
        <w:gridCol w:w="3656"/>
      </w:tblGrid>
      <w:tr w:rsidR="00FB250C" w:rsidRPr="006A76B9" w:rsidTr="00855F8C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C" w:rsidRPr="006A76B9" w:rsidRDefault="00FB250C" w:rsidP="006A76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содержательного характера</w:t>
            </w:r>
          </w:p>
        </w:tc>
      </w:tr>
      <w:tr w:rsidR="0073004D" w:rsidRPr="006A76B9" w:rsidTr="006A76B9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D" w:rsidRPr="006A76B9" w:rsidRDefault="00FB250C" w:rsidP="006A76B9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ФГОС, примерных ООП, учебных изданиях внимание концентрируется на стадии предельного обострения опасных процессов </w:t>
            </w: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явлений (ЧС, криминальных отношениях, антиобщественном поведении и т.п.).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C" w:rsidRPr="006A76B9" w:rsidRDefault="00FB250C" w:rsidP="00FB250C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Это искажает последовательность этапов и </w:t>
            </w:r>
            <w:r w:rsid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нарушает целостность изложения сущности </w:t>
            </w:r>
            <w:r w:rsid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опасных </w:t>
            </w: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ситуаций</w:t>
            </w:r>
          </w:p>
          <w:p w:rsidR="0073004D" w:rsidRPr="006A76B9" w:rsidRDefault="0073004D" w:rsidP="00FB250C">
            <w:pPr>
              <w:spacing w:after="0" w:line="270" w:lineRule="atLeast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004D" w:rsidRPr="006A76B9" w:rsidTr="006A76B9">
        <w:tc>
          <w:tcPr>
            <w:tcW w:w="6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D" w:rsidRPr="006A76B9" w:rsidRDefault="006A76B9" w:rsidP="00AE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Отсутствует четкая научно обоснованная позиция о минимальном объеме необходимых знаний по вопросам безопасности учеников, соответствующих их возрасту и уровню образования.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4D" w:rsidRPr="006A76B9" w:rsidRDefault="00FB250C" w:rsidP="00AE31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Присутствует перегруженность образовательных программ дидактическими элементами </w:t>
            </w:r>
            <w:r w:rsidRPr="006A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из других предметных областей</w:t>
            </w:r>
          </w:p>
        </w:tc>
      </w:tr>
      <w:tr w:rsidR="00FB250C" w:rsidRPr="006A76B9" w:rsidTr="00D154E3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0C" w:rsidRPr="006A76B9" w:rsidRDefault="00FB250C" w:rsidP="006A76B9">
            <w:pPr>
              <w:pStyle w:val="a3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методического характера</w:t>
            </w:r>
          </w:p>
          <w:p w:rsidR="00FB250C" w:rsidRPr="006A76B9" w:rsidRDefault="00FB250C" w:rsidP="00FB250C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3DCB" w:rsidRPr="006A76B9" w:rsidTr="00130969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CB" w:rsidRPr="006A76B9" w:rsidRDefault="00A23DCB" w:rsidP="00A23DCB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1.Нет единого подхода к преподаванию ОБЖ.  Материалы рассчитаны </w:t>
            </w: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на реализацию предмета в 5–9 классах. При этом согласно ООП основного общего образования  ученики осваивают ОБЖ в 8–9 классах. </w:t>
            </w: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Это рассогласование не позволяет реализовывать системный подход, препятствует четкому тематическому планированию.</w:t>
            </w:r>
          </w:p>
          <w:p w:rsidR="00A23DCB" w:rsidRPr="006A76B9" w:rsidRDefault="00A23DCB" w:rsidP="00A23DCB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Нет материально-технических возможностей у преподавателя, </w:t>
            </w: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чтобы осуществлять практические занятия. Это нарушают принцип </w:t>
            </w:r>
            <w:proofErr w:type="spellStart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практикоориентированности</w:t>
            </w:r>
            <w:proofErr w:type="spellEnd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предмета. </w:t>
            </w:r>
          </w:p>
          <w:p w:rsidR="00A23DCB" w:rsidRPr="006A76B9" w:rsidRDefault="00A23DCB" w:rsidP="00A23DCB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Нет единой методической ресурсной базы. Это снижает возможность получать актуальную информацию о различных аспектах «ОБЖ» </w:t>
            </w: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использования ее в учебном процессе.</w:t>
            </w:r>
          </w:p>
          <w:p w:rsidR="00A23DCB" w:rsidRPr="006A76B9" w:rsidRDefault="00A23DCB" w:rsidP="00A23DCB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DCB" w:rsidRPr="006A76B9" w:rsidTr="005238B6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CB" w:rsidRPr="006A76B9" w:rsidRDefault="00A23DCB" w:rsidP="006A76B9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отражает Концепция  в программах НОО</w:t>
            </w:r>
            <w:r w:rsidR="006A76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A23DCB" w:rsidRPr="006A76B9" w:rsidRDefault="00A23DCB" w:rsidP="00FB250C">
            <w:p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23DCB" w:rsidRPr="006A76B9" w:rsidTr="00144525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CB" w:rsidRPr="006A76B9" w:rsidRDefault="00A23DCB" w:rsidP="00A23DCB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Образовательные программы НОО обеспечивают:</w:t>
            </w:r>
          </w:p>
          <w:p w:rsidR="00A23DCB" w:rsidRPr="006A76B9" w:rsidRDefault="00A23DCB" w:rsidP="00A23DCB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Мотивацию ребенка научиться личной безопасности и культуру безопасного поведения.</w:t>
            </w:r>
          </w:p>
          <w:p w:rsidR="00A23DCB" w:rsidRPr="006A76B9" w:rsidRDefault="00A23DCB" w:rsidP="00A23DCB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 Овладение сведениями о проблемах безопасности жизнедеятельности.</w:t>
            </w:r>
          </w:p>
          <w:p w:rsidR="00A23DCB" w:rsidRPr="006A76B9" w:rsidRDefault="00A23DCB" w:rsidP="00A23DCB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 Выработку начальных умений безопасной жизни и поведения в системе «человек – среда обитания»</w:t>
            </w:r>
          </w:p>
        </w:tc>
      </w:tr>
      <w:tr w:rsidR="00A23DCB" w:rsidRPr="006A76B9" w:rsidTr="00FA09EC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CB" w:rsidRPr="006A76B9" w:rsidRDefault="00A23DCB" w:rsidP="006A76B9">
            <w:pPr>
              <w:spacing w:after="0" w:line="27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Основные направления реализации Концепции  для начального общего образования</w:t>
            </w:r>
          </w:p>
          <w:p w:rsidR="00A23DCB" w:rsidRPr="006A76B9" w:rsidRDefault="00A23DCB" w:rsidP="00A23DCB">
            <w:pPr>
              <w:spacing w:after="0" w:line="27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DCB" w:rsidRPr="006A76B9" w:rsidTr="00A47DF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CB" w:rsidRPr="006A76B9" w:rsidRDefault="00A23DCB" w:rsidP="006A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Скорректировать </w:t>
            </w:r>
            <w:proofErr w:type="gramStart"/>
            <w:r w:rsidRPr="006A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примерную</w:t>
            </w:r>
            <w:proofErr w:type="gramEnd"/>
            <w:r w:rsidRPr="006A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ООП предмета «Окружающий мир», чтобы обеспечить условия для формирования начальных навыков и первичных знаний для последовательного перехода к изучению учебного предмета «ОБЖ» на уровне основного образования</w:t>
            </w:r>
          </w:p>
        </w:tc>
      </w:tr>
      <w:tr w:rsidR="00A23DCB" w:rsidRPr="006A76B9" w:rsidTr="005916DA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CB" w:rsidRPr="006A76B9" w:rsidRDefault="00A23DCB" w:rsidP="006A76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7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Конкретизировать требования к предметным результатам освоения ООП начального общего образования в разделе «Правила безопасной жизни» предмета «Окружающий мир» и разработать КИМ для промежуточной аттестации</w:t>
            </w:r>
          </w:p>
        </w:tc>
      </w:tr>
      <w:tr w:rsidR="00A23DCB" w:rsidRPr="006A76B9" w:rsidTr="002041BE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CB" w:rsidRPr="006A76B9" w:rsidRDefault="00A23DCB" w:rsidP="006A76B9">
            <w:pPr>
              <w:spacing w:after="0" w:line="270" w:lineRule="atLeast"/>
              <w:ind w:left="7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  <w:p w:rsidR="00A23DCB" w:rsidRPr="006A76B9" w:rsidRDefault="00A23DCB" w:rsidP="00A23DCB">
            <w:pPr>
              <w:spacing w:after="0" w:line="270" w:lineRule="atLeast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3DCB" w:rsidRPr="006A76B9" w:rsidTr="006C3F04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CB" w:rsidRPr="006A76B9" w:rsidRDefault="006A76B9" w:rsidP="006A76B9">
            <w:pPr>
              <w:spacing w:after="0" w:line="270" w:lineRule="atLeast"/>
              <w:ind w:left="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Необходимо </w:t>
            </w:r>
            <w:r w:rsidR="00A23DCB"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обеспечить</w:t>
            </w:r>
          </w:p>
          <w:p w:rsidR="00A23DCB" w:rsidRPr="006A76B9" w:rsidRDefault="00A23DCB" w:rsidP="00A23DCB">
            <w:pPr>
              <w:spacing w:after="0" w:line="270" w:lineRule="atLeast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AC" w:rsidRPr="006A76B9" w:rsidRDefault="006A76B9" w:rsidP="006C3F04">
            <w:pPr>
              <w:pStyle w:val="a3"/>
              <w:numPr>
                <w:ilvl w:val="0"/>
                <w:numId w:val="17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усвоение минимума основных понятий, кот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орые будут использоваться потом </w:t>
            </w: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 дополнительных разъяснений;</w:t>
            </w:r>
          </w:p>
          <w:p w:rsidR="000F18AC" w:rsidRPr="006A76B9" w:rsidRDefault="006A76B9" w:rsidP="006C3F04">
            <w:pPr>
              <w:pStyle w:val="a3"/>
              <w:numPr>
                <w:ilvl w:val="0"/>
                <w:numId w:val="17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выработку практико-ориентированных компетенций через применение тренажеров, что моделируют разные ситуации;</w:t>
            </w:r>
          </w:p>
          <w:p w:rsidR="000F18AC" w:rsidRPr="006A76B9" w:rsidRDefault="006A76B9" w:rsidP="006C3F04">
            <w:pPr>
              <w:pStyle w:val="a3"/>
              <w:numPr>
                <w:ilvl w:val="0"/>
                <w:numId w:val="17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реализацию баланса </w:t>
            </w:r>
            <w:proofErr w:type="spellStart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межпредметных</w:t>
            </w:r>
            <w:proofErr w:type="spellEnd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связей;</w:t>
            </w:r>
          </w:p>
          <w:p w:rsidR="000F18AC" w:rsidRPr="006A76B9" w:rsidRDefault="006A76B9" w:rsidP="006C3F04">
            <w:pPr>
              <w:pStyle w:val="a3"/>
              <w:numPr>
                <w:ilvl w:val="0"/>
                <w:numId w:val="17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корректную оценку результатов освоения ООП;</w:t>
            </w:r>
          </w:p>
          <w:p w:rsidR="000F18AC" w:rsidRPr="006A76B9" w:rsidRDefault="006A76B9" w:rsidP="006C3F04">
            <w:pPr>
              <w:pStyle w:val="a3"/>
              <w:numPr>
                <w:ilvl w:val="0"/>
                <w:numId w:val="17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подготовку </w:t>
            </w:r>
            <w:proofErr w:type="spellStart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электроннойметодбазы</w:t>
            </w:r>
            <w:proofErr w:type="spellEnd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ОБЖ;</w:t>
            </w:r>
          </w:p>
          <w:p w:rsidR="000F18AC" w:rsidRPr="006A76B9" w:rsidRDefault="006A76B9" w:rsidP="006C3F04">
            <w:pPr>
              <w:pStyle w:val="a3"/>
              <w:numPr>
                <w:ilvl w:val="0"/>
                <w:numId w:val="17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единых</w:t>
            </w:r>
            <w:proofErr w:type="gramEnd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КИМ для проведения итогового контроля по принципу практико-ориентированности предмета ОБЖ;</w:t>
            </w:r>
          </w:p>
          <w:p w:rsidR="000F18AC" w:rsidRPr="006A76B9" w:rsidRDefault="006A76B9" w:rsidP="006C3F04">
            <w:pPr>
              <w:pStyle w:val="a3"/>
              <w:numPr>
                <w:ilvl w:val="0"/>
                <w:numId w:val="17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разработку норм материально-технического обеспечения курса ОБЖ, оснащения кабинета техническими средствами  и интерактивными тренажерами</w:t>
            </w:r>
          </w:p>
          <w:p w:rsidR="00A23DCB" w:rsidRPr="006A76B9" w:rsidRDefault="00A23DCB" w:rsidP="00A23DCB">
            <w:pPr>
              <w:spacing w:after="0" w:line="270" w:lineRule="atLeast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F04" w:rsidRPr="006A76B9" w:rsidTr="008A44C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04" w:rsidRPr="006A76B9" w:rsidRDefault="006C3F04" w:rsidP="006A76B9">
            <w:pPr>
              <w:pStyle w:val="a3"/>
              <w:spacing w:line="27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направления реализации Концепции  на уровне основного общего образования</w:t>
            </w:r>
          </w:p>
          <w:p w:rsidR="006C3F04" w:rsidRPr="006A76B9" w:rsidRDefault="006C3F04" w:rsidP="006A76B9">
            <w:pPr>
              <w:pStyle w:val="a3"/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F04" w:rsidRPr="006A76B9" w:rsidTr="006C3F04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04" w:rsidRPr="006A76B9" w:rsidRDefault="006C3F04" w:rsidP="006A76B9">
            <w:pPr>
              <w:spacing w:after="0" w:line="270" w:lineRule="atLeast"/>
              <w:ind w:left="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Внедрить </w:t>
            </w: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единую структурно</w:t>
            </w:r>
            <w:r w:rsid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-логическую схему изучения тем </w:t>
            </w: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учетом возрастных особенностей учеников</w:t>
            </w:r>
          </w:p>
          <w:p w:rsidR="006C3F04" w:rsidRPr="006A76B9" w:rsidRDefault="006C3F04" w:rsidP="00A23DCB">
            <w:pPr>
              <w:spacing w:after="0" w:line="270" w:lineRule="atLeast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04" w:rsidRPr="006A76B9" w:rsidRDefault="006C3F04" w:rsidP="006C3F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hAnsi="Times New Roman" w:cs="Times New Roman"/>
                <w:sz w:val="24"/>
                <w:szCs w:val="24"/>
              </w:rPr>
              <w:t xml:space="preserve">Этап 1. Безопасность во время пребывания в различных средах – правила пребывания в различных средах </w:t>
            </w:r>
          </w:p>
          <w:p w:rsidR="006C3F04" w:rsidRPr="006A76B9" w:rsidRDefault="006C3F04" w:rsidP="006C3F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hAnsi="Times New Roman" w:cs="Times New Roman"/>
                <w:sz w:val="24"/>
                <w:szCs w:val="24"/>
              </w:rPr>
              <w:t xml:space="preserve">Этап 2. Риски и действия по их снижению во время пребывания в разных средах </w:t>
            </w:r>
          </w:p>
          <w:p w:rsidR="006C3F04" w:rsidRPr="006A76B9" w:rsidRDefault="006C3F04" w:rsidP="006C3F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hAnsi="Times New Roman" w:cs="Times New Roman"/>
                <w:sz w:val="24"/>
                <w:szCs w:val="24"/>
              </w:rPr>
              <w:t xml:space="preserve">Этап 3. Действия в условиях опасностей в разных средах. Правила ЗОЖ и их соблюдение </w:t>
            </w:r>
          </w:p>
          <w:p w:rsidR="006C3F04" w:rsidRPr="006A76B9" w:rsidRDefault="006C3F04" w:rsidP="006C3F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hAnsi="Times New Roman" w:cs="Times New Roman"/>
                <w:sz w:val="24"/>
                <w:szCs w:val="24"/>
              </w:rPr>
              <w:t>Этап 4. Экологическая безопасность; принципы оказания первой помощи</w:t>
            </w:r>
          </w:p>
          <w:p w:rsidR="006C3F04" w:rsidRPr="006A76B9" w:rsidRDefault="006C3F04" w:rsidP="006C3F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hAnsi="Times New Roman" w:cs="Times New Roman"/>
                <w:sz w:val="24"/>
                <w:szCs w:val="24"/>
              </w:rPr>
              <w:t>Этап 5. Основы комплексной безопасности и ее правовое обеспечение</w:t>
            </w:r>
          </w:p>
          <w:p w:rsidR="006C3F04" w:rsidRPr="006A76B9" w:rsidRDefault="006C3F04" w:rsidP="006C3F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hAnsi="Times New Roman" w:cs="Times New Roman"/>
                <w:sz w:val="24"/>
                <w:szCs w:val="24"/>
              </w:rPr>
              <w:t>Этап 6. Организация комплексной защиты населения</w:t>
            </w:r>
          </w:p>
          <w:p w:rsidR="006C3F04" w:rsidRPr="006A76B9" w:rsidRDefault="006C3F04" w:rsidP="006C3F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9">
              <w:rPr>
                <w:rFonts w:ascii="Times New Roman" w:hAnsi="Times New Roman" w:cs="Times New Roman"/>
                <w:sz w:val="24"/>
                <w:szCs w:val="24"/>
              </w:rPr>
              <w:t>Этап 7. Мероприятия комплексной защиты  населения</w:t>
            </w:r>
          </w:p>
          <w:p w:rsidR="006C3F04" w:rsidRPr="006A76B9" w:rsidRDefault="006C3F04" w:rsidP="006C3F04">
            <w:pPr>
              <w:pStyle w:val="a3"/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2C3D" w:rsidRPr="006A76B9" w:rsidTr="003C263F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3D" w:rsidRPr="006A76B9" w:rsidRDefault="00522C3D" w:rsidP="00522C3D">
            <w:pPr>
              <w:spacing w:after="0" w:line="270" w:lineRule="atLeast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 отражает Концепция в среднем общем образовании</w:t>
            </w:r>
            <w:r w:rsidR="006A76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522C3D" w:rsidRPr="006A76B9" w:rsidRDefault="00522C3D" w:rsidP="00522C3D">
            <w:pPr>
              <w:spacing w:after="0" w:line="270" w:lineRule="atLeast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22C3D" w:rsidRPr="006A76B9" w:rsidTr="003C263F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AC" w:rsidRPr="006A76B9" w:rsidRDefault="006A76B9" w:rsidP="006A76B9">
            <w:pPr>
              <w:pStyle w:val="a3"/>
              <w:numPr>
                <w:ilvl w:val="0"/>
                <w:numId w:val="18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</w:t>
            </w:r>
            <w:r w:rsidR="00522C3D"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ормирование личности выпускника </w:t>
            </w: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высоким уровнем культуры </w:t>
            </w: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мотивации ведения безопасного и экологически здорового образа жизни;</w:t>
            </w:r>
          </w:p>
          <w:p w:rsidR="000F18AC" w:rsidRPr="006A76B9" w:rsidRDefault="006A76B9" w:rsidP="006A76B9">
            <w:pPr>
              <w:pStyle w:val="a3"/>
              <w:numPr>
                <w:ilvl w:val="0"/>
                <w:numId w:val="18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понимание роли личности гражданина в системе </w:t>
            </w:r>
            <w:proofErr w:type="spellStart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нацбезопасности</w:t>
            </w:r>
            <w:proofErr w:type="spellEnd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РФ;</w:t>
            </w:r>
          </w:p>
          <w:p w:rsidR="000F18AC" w:rsidRPr="006A76B9" w:rsidRDefault="006A76B9" w:rsidP="006A76B9">
            <w:pPr>
              <w:pStyle w:val="a3"/>
              <w:numPr>
                <w:ilvl w:val="0"/>
                <w:numId w:val="18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преемственность и углубление тематики предмета «ОБЖ»;</w:t>
            </w:r>
          </w:p>
          <w:p w:rsidR="000F18AC" w:rsidRPr="006A76B9" w:rsidRDefault="006A76B9" w:rsidP="006A76B9">
            <w:pPr>
              <w:pStyle w:val="a3"/>
              <w:numPr>
                <w:ilvl w:val="0"/>
                <w:numId w:val="18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расширение предмета путем дополнения тем по основам обороны государства и военной службы;</w:t>
            </w:r>
          </w:p>
          <w:p w:rsidR="00522C3D" w:rsidRPr="006A76B9" w:rsidRDefault="00522C3D" w:rsidP="006A76B9">
            <w:pPr>
              <w:pStyle w:val="a3"/>
              <w:numPr>
                <w:ilvl w:val="0"/>
                <w:numId w:val="18"/>
              </w:num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Подготовку учеников к решению практических задач </w:t>
            </w:r>
            <w:proofErr w:type="spellStart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безорасности</w:t>
            </w:r>
            <w:proofErr w:type="spellEnd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жизнедеятельности, связанных с повседневной жизнью.</w:t>
            </w:r>
          </w:p>
          <w:p w:rsidR="00522C3D" w:rsidRPr="006A76B9" w:rsidRDefault="00522C3D" w:rsidP="00522C3D">
            <w:pPr>
              <w:spacing w:after="0" w:line="270" w:lineRule="atLeast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F04" w:rsidRPr="006A76B9" w:rsidTr="003C263F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04" w:rsidRPr="006A76B9" w:rsidRDefault="006C3F04" w:rsidP="006A76B9">
            <w:pPr>
              <w:spacing w:after="0" w:line="270" w:lineRule="atLeast"/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A76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Реализация Концепции на уровне  среднего общего образования</w:t>
            </w:r>
          </w:p>
          <w:p w:rsidR="006C3F04" w:rsidRPr="006A76B9" w:rsidRDefault="006C3F04" w:rsidP="006A76B9">
            <w:pPr>
              <w:spacing w:after="0" w:line="270" w:lineRule="atLeast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C3F04" w:rsidRPr="006A76B9" w:rsidTr="003C263F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04" w:rsidRPr="006A76B9" w:rsidRDefault="006A76B9" w:rsidP="006A76B9">
            <w:pPr>
              <w:spacing w:after="0" w:line="27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6A76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Расширить содержание ОБЖ новым блоком тем «основы обороны государства и военной службы».</w:t>
            </w:r>
          </w:p>
        </w:tc>
      </w:tr>
    </w:tbl>
    <w:p w:rsidR="0073004D" w:rsidRPr="006A76B9" w:rsidRDefault="0073004D" w:rsidP="0073004D">
      <w:pPr>
        <w:spacing w:after="0" w:line="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04D" w:rsidRPr="006A76B9" w:rsidRDefault="0073004D" w:rsidP="0073004D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04D" w:rsidRPr="006A76B9" w:rsidRDefault="006A76B9" w:rsidP="0073004D">
      <w:pPr>
        <w:rPr>
          <w:rFonts w:ascii="Times New Roman" w:eastAsia="Calibri" w:hAnsi="Times New Roman" w:cs="Times New Roman"/>
          <w:sz w:val="24"/>
          <w:szCs w:val="24"/>
        </w:rPr>
      </w:pPr>
      <w:r w:rsidRPr="006A76B9">
        <w:rPr>
          <w:rFonts w:ascii="Times New Roman" w:eastAsia="Calibri" w:hAnsi="Times New Roman" w:cs="Times New Roman"/>
          <w:sz w:val="24"/>
          <w:szCs w:val="24"/>
        </w:rPr>
        <w:t>Работу над темой завершила</w:t>
      </w:r>
      <w:r w:rsidR="00CE1D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04D" w:rsidRPr="006A76B9" w:rsidRDefault="0073004D" w:rsidP="0073004D">
      <w:pPr>
        <w:rPr>
          <w:rFonts w:ascii="Times New Roman" w:eastAsia="Calibri" w:hAnsi="Times New Roman" w:cs="Times New Roman"/>
          <w:sz w:val="24"/>
          <w:szCs w:val="24"/>
        </w:rPr>
      </w:pPr>
    </w:p>
    <w:p w:rsidR="0073004D" w:rsidRDefault="0073004D" w:rsidP="0073004D"/>
    <w:p w:rsidR="004768E3" w:rsidRDefault="004768E3"/>
    <w:sectPr w:rsidR="004768E3" w:rsidSect="000F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588"/>
    <w:multiLevelType w:val="hybridMultilevel"/>
    <w:tmpl w:val="0ADCF83E"/>
    <w:lvl w:ilvl="0" w:tplc="F3BE87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292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FB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677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CB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EF2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A13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433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63D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2FD"/>
    <w:multiLevelType w:val="hybridMultilevel"/>
    <w:tmpl w:val="B6D0E4D8"/>
    <w:lvl w:ilvl="0" w:tplc="C98695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60E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6C7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E9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AE9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4D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0E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0FF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005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C6FD5"/>
    <w:multiLevelType w:val="hybridMultilevel"/>
    <w:tmpl w:val="0032C546"/>
    <w:lvl w:ilvl="0" w:tplc="AC50FE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82F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4D8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B5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65D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EA86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28F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89D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4E6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A44BD"/>
    <w:multiLevelType w:val="hybridMultilevel"/>
    <w:tmpl w:val="771E3E42"/>
    <w:lvl w:ilvl="0" w:tplc="F1E0D9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62E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031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DAC3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18A4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0E6A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03D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64A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60C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F394A"/>
    <w:multiLevelType w:val="hybridMultilevel"/>
    <w:tmpl w:val="1F321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74A14"/>
    <w:multiLevelType w:val="hybridMultilevel"/>
    <w:tmpl w:val="2F24E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52515"/>
    <w:multiLevelType w:val="hybridMultilevel"/>
    <w:tmpl w:val="881E5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020FBC"/>
    <w:multiLevelType w:val="hybridMultilevel"/>
    <w:tmpl w:val="B7326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C2587"/>
    <w:multiLevelType w:val="hybridMultilevel"/>
    <w:tmpl w:val="CBB45160"/>
    <w:lvl w:ilvl="0" w:tplc="4B1E2E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46C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82C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E77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654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44D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E10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439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E08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339E3"/>
    <w:multiLevelType w:val="hybridMultilevel"/>
    <w:tmpl w:val="C346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74FC6"/>
    <w:multiLevelType w:val="hybridMultilevel"/>
    <w:tmpl w:val="332E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A2036"/>
    <w:multiLevelType w:val="hybridMultilevel"/>
    <w:tmpl w:val="04D01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371AE"/>
    <w:multiLevelType w:val="hybridMultilevel"/>
    <w:tmpl w:val="F53219AE"/>
    <w:lvl w:ilvl="0" w:tplc="935C9C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E49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E48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271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22EE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DCCF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C4E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8B9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F4B2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E6EFE"/>
    <w:multiLevelType w:val="hybridMultilevel"/>
    <w:tmpl w:val="61348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7B7ED8"/>
    <w:multiLevelType w:val="hybridMultilevel"/>
    <w:tmpl w:val="F7AC3B32"/>
    <w:lvl w:ilvl="0" w:tplc="4E22F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226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80C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C74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ACB0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0E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2C3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8AD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269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911620"/>
    <w:multiLevelType w:val="hybridMultilevel"/>
    <w:tmpl w:val="1256B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2C618A"/>
    <w:multiLevelType w:val="hybridMultilevel"/>
    <w:tmpl w:val="89A60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2D42A2"/>
    <w:multiLevelType w:val="hybridMultilevel"/>
    <w:tmpl w:val="2162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13"/>
  </w:num>
  <w:num w:numId="6">
    <w:abstractNumId w:val="7"/>
  </w:num>
  <w:num w:numId="7">
    <w:abstractNumId w:val="16"/>
  </w:num>
  <w:num w:numId="8">
    <w:abstractNumId w:val="15"/>
  </w:num>
  <w:num w:numId="9">
    <w:abstractNumId w:val="17"/>
  </w:num>
  <w:num w:numId="10">
    <w:abstractNumId w:val="2"/>
  </w:num>
  <w:num w:numId="11">
    <w:abstractNumId w:val="12"/>
  </w:num>
  <w:num w:numId="12">
    <w:abstractNumId w:val="1"/>
  </w:num>
  <w:num w:numId="13">
    <w:abstractNumId w:val="8"/>
  </w:num>
  <w:num w:numId="14">
    <w:abstractNumId w:val="3"/>
  </w:num>
  <w:num w:numId="15">
    <w:abstractNumId w:val="0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004D"/>
    <w:rsid w:val="000361DA"/>
    <w:rsid w:val="000F18AC"/>
    <w:rsid w:val="004768E3"/>
    <w:rsid w:val="00522C3D"/>
    <w:rsid w:val="006A76B9"/>
    <w:rsid w:val="006C3F04"/>
    <w:rsid w:val="0073004D"/>
    <w:rsid w:val="00A23DCB"/>
    <w:rsid w:val="00B2182A"/>
    <w:rsid w:val="00CE1DDF"/>
    <w:rsid w:val="00FB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4D"/>
    <w:pPr>
      <w:ind w:left="720"/>
      <w:contextualSpacing/>
    </w:pPr>
  </w:style>
  <w:style w:type="paragraph" w:styleId="a4">
    <w:name w:val="No Spacing"/>
    <w:uiPriority w:val="1"/>
    <w:qFormat/>
    <w:rsid w:val="006C3F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04D"/>
    <w:pPr>
      <w:ind w:left="720"/>
      <w:contextualSpacing/>
    </w:pPr>
  </w:style>
  <w:style w:type="paragraph" w:styleId="a4">
    <w:name w:val="No Spacing"/>
    <w:uiPriority w:val="1"/>
    <w:qFormat/>
    <w:rsid w:val="006C3F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9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8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92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7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201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1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4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1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5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87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2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3F54-8D1A-4BE5-836A-D5794427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ppe5102</dc:creator>
  <cp:lastModifiedBy>Владелец</cp:lastModifiedBy>
  <cp:revision>4</cp:revision>
  <dcterms:created xsi:type="dcterms:W3CDTF">2021-07-06T22:26:00Z</dcterms:created>
  <dcterms:modified xsi:type="dcterms:W3CDTF">2021-07-06T23:10:00Z</dcterms:modified>
</cp:coreProperties>
</file>