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24" w:rsidRDefault="006C6D24" w:rsidP="00C84116">
      <w:pPr>
        <w:rPr>
          <w:rFonts w:ascii="Times New Roman" w:hAnsi="Times New Roman" w:cs="Times New Roman"/>
          <w:sz w:val="28"/>
          <w:szCs w:val="28"/>
        </w:rPr>
      </w:pPr>
    </w:p>
    <w:p w:rsidR="006C6D24" w:rsidRDefault="006C6D24" w:rsidP="00C8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Владелец\Desktop\на сайт\интервью с губернатором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на сайт\интервью с губернатором\фото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24" w:rsidRDefault="006C6D24" w:rsidP="00C84116">
      <w:pPr>
        <w:rPr>
          <w:rFonts w:ascii="Times New Roman" w:hAnsi="Times New Roman" w:cs="Times New Roman"/>
          <w:sz w:val="28"/>
          <w:szCs w:val="28"/>
        </w:rPr>
      </w:pPr>
    </w:p>
    <w:p w:rsidR="00C84116" w:rsidRPr="006C6D24" w:rsidRDefault="00C84116" w:rsidP="00C84116">
      <w:pPr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16 февраля в школе п. Сеймчан ребята 11 класса обсудили вопросы экономики Магаданской области. Урок обществознания прошёл в необычном и интересном формате.</w:t>
      </w:r>
    </w:p>
    <w:p w:rsidR="00C84116" w:rsidRPr="006C6D24" w:rsidRDefault="00C84116" w:rsidP="00C84116">
      <w:pPr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>Учитель истории и обществознания М.Н. Ларионова предложила ребятам посмотреть и</w:t>
      </w:r>
      <w:r w:rsidR="006C6D24">
        <w:rPr>
          <w:rFonts w:ascii="Times New Roman" w:hAnsi="Times New Roman" w:cs="Times New Roman"/>
          <w:sz w:val="28"/>
          <w:szCs w:val="28"/>
        </w:rPr>
        <w:t xml:space="preserve"> обсудить интервью  С.К. Носова</w:t>
      </w:r>
      <w:r w:rsidRPr="006C6D24">
        <w:rPr>
          <w:rFonts w:ascii="Times New Roman" w:hAnsi="Times New Roman" w:cs="Times New Roman"/>
          <w:sz w:val="28"/>
          <w:szCs w:val="28"/>
        </w:rPr>
        <w:t xml:space="preserve">, которое он дал телеканалу «ГТРК-Магадан». </w:t>
      </w:r>
    </w:p>
    <w:p w:rsidR="00C84116" w:rsidRPr="006C6D24" w:rsidRDefault="00C84116" w:rsidP="00C84116">
      <w:pPr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 xml:space="preserve">После просмотра видео, школьники почувствовали себя репортерами и придумали вопросы, которые бы они смогли задать губернатору. Среди  самых обсуждаемых были вопросы о строительстве железной дороги на Колыме и планах строительства предприятий сельского хозяйства на территории Магаданской области. </w:t>
      </w:r>
    </w:p>
    <w:p w:rsidR="00C84116" w:rsidRPr="006C6D24" w:rsidRDefault="00C84116" w:rsidP="00C84116">
      <w:pPr>
        <w:rPr>
          <w:rFonts w:ascii="Times New Roman" w:hAnsi="Times New Roman" w:cs="Times New Roman"/>
          <w:sz w:val="28"/>
          <w:szCs w:val="28"/>
        </w:rPr>
      </w:pPr>
      <w:r w:rsidRPr="006C6D24">
        <w:rPr>
          <w:rFonts w:ascii="Times New Roman" w:hAnsi="Times New Roman" w:cs="Times New Roman"/>
          <w:sz w:val="28"/>
          <w:szCs w:val="28"/>
        </w:rPr>
        <w:t xml:space="preserve">Организаторами мероприятия выступили учитель </w:t>
      </w:r>
      <w:r w:rsidR="00562321" w:rsidRPr="006C6D24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r w:rsidRPr="006C6D24">
        <w:rPr>
          <w:rFonts w:ascii="Times New Roman" w:hAnsi="Times New Roman" w:cs="Times New Roman"/>
          <w:sz w:val="28"/>
          <w:szCs w:val="28"/>
        </w:rPr>
        <w:t xml:space="preserve">МБОУ СОШ п. Сеймчан М.Н. Ларионова и ведущий специалист по молодежной политике Администрации Среднеканского городского округа А.А. Ларионова. </w:t>
      </w:r>
    </w:p>
    <w:p w:rsidR="00DB459D" w:rsidRPr="006C6D24" w:rsidRDefault="00DB459D">
      <w:pPr>
        <w:rPr>
          <w:rFonts w:ascii="Times New Roman" w:hAnsi="Times New Roman" w:cs="Times New Roman"/>
          <w:sz w:val="28"/>
          <w:szCs w:val="28"/>
        </w:rPr>
      </w:pPr>
    </w:p>
    <w:sectPr w:rsidR="00DB459D" w:rsidRPr="006C6D24" w:rsidSect="00DB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84116"/>
    <w:rsid w:val="00562321"/>
    <w:rsid w:val="006C6D24"/>
    <w:rsid w:val="00C1682D"/>
    <w:rsid w:val="00C84116"/>
    <w:rsid w:val="00DB459D"/>
    <w:rsid w:val="00EC46F1"/>
    <w:rsid w:val="00F01A28"/>
    <w:rsid w:val="00F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1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Владелец</cp:lastModifiedBy>
  <cp:revision>5</cp:revision>
  <dcterms:created xsi:type="dcterms:W3CDTF">2021-02-18T21:27:00Z</dcterms:created>
  <dcterms:modified xsi:type="dcterms:W3CDTF">2021-03-01T06:04:00Z</dcterms:modified>
</cp:coreProperties>
</file>