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4" w:rsidRDefault="00567A05" w:rsidP="00567A05">
      <w:pPr>
        <w:tabs>
          <w:tab w:val="left" w:pos="8010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  <w:t>Утверждаю</w:t>
      </w:r>
    </w:p>
    <w:p w:rsidR="00567A05" w:rsidRDefault="00567A05" w:rsidP="00567A05">
      <w:pPr>
        <w:tabs>
          <w:tab w:val="left" w:pos="8010"/>
        </w:tabs>
        <w:spacing w:line="240" w:lineRule="exact"/>
        <w:rPr>
          <w:sz w:val="19"/>
          <w:szCs w:val="19"/>
        </w:rPr>
      </w:pPr>
    </w:p>
    <w:p w:rsidR="00BB01E4" w:rsidRDefault="00567A05" w:rsidP="00567A05">
      <w:pPr>
        <w:tabs>
          <w:tab w:val="left" w:pos="8010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</w:t>
      </w:r>
    </w:p>
    <w:p w:rsidR="00BB01E4" w:rsidRDefault="00567A05" w:rsidP="00567A05">
      <w:pPr>
        <w:tabs>
          <w:tab w:val="left" w:pos="8010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И.о</w:t>
      </w:r>
      <w:proofErr w:type="gramStart"/>
      <w:r>
        <w:rPr>
          <w:sz w:val="19"/>
          <w:szCs w:val="19"/>
        </w:rPr>
        <w:t>.д</w:t>
      </w:r>
      <w:proofErr w:type="gramEnd"/>
      <w:r>
        <w:rPr>
          <w:sz w:val="19"/>
          <w:szCs w:val="19"/>
        </w:rPr>
        <w:t>иректора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Г.И.Чебыкина</w:t>
      </w:r>
      <w:proofErr w:type="spellEnd"/>
    </w:p>
    <w:p w:rsidR="00BB01E4" w:rsidRDefault="00BB01E4">
      <w:pPr>
        <w:spacing w:line="240" w:lineRule="exact"/>
        <w:rPr>
          <w:sz w:val="19"/>
          <w:szCs w:val="19"/>
        </w:rPr>
      </w:pPr>
    </w:p>
    <w:p w:rsidR="00BB01E4" w:rsidRDefault="00BB01E4">
      <w:pPr>
        <w:spacing w:line="240" w:lineRule="exact"/>
        <w:rPr>
          <w:sz w:val="19"/>
          <w:szCs w:val="19"/>
        </w:rPr>
      </w:pPr>
    </w:p>
    <w:p w:rsidR="00BB01E4" w:rsidRDefault="00BB01E4">
      <w:pPr>
        <w:spacing w:before="75" w:after="75" w:line="240" w:lineRule="exact"/>
        <w:rPr>
          <w:sz w:val="19"/>
          <w:szCs w:val="19"/>
        </w:rPr>
      </w:pPr>
    </w:p>
    <w:p w:rsidR="00BB01E4" w:rsidRDefault="00BB01E4">
      <w:pPr>
        <w:rPr>
          <w:sz w:val="2"/>
          <w:szCs w:val="2"/>
        </w:rPr>
        <w:sectPr w:rsidR="00BB01E4">
          <w:pgSz w:w="11900" w:h="16840"/>
          <w:pgMar w:top="765" w:right="0" w:bottom="1034" w:left="0" w:header="0" w:footer="3" w:gutter="0"/>
          <w:cols w:space="720"/>
          <w:noEndnote/>
          <w:docGrid w:linePitch="360"/>
        </w:sectPr>
      </w:pPr>
    </w:p>
    <w:p w:rsidR="00BB01E4" w:rsidRDefault="00E059B9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План мероприятий</w:t>
      </w:r>
      <w:bookmarkEnd w:id="0"/>
    </w:p>
    <w:p w:rsidR="00BB01E4" w:rsidRDefault="00E059B9">
      <w:pPr>
        <w:pStyle w:val="20"/>
        <w:shd w:val="clear" w:color="auto" w:fill="auto"/>
      </w:pPr>
      <w:r>
        <w:t>по противодействию коррупции на 2023-2024 учебный год</w:t>
      </w:r>
      <w:r>
        <w:br/>
      </w:r>
      <w:r w:rsidR="00567A05">
        <w:t>МБОУ СОШ п.</w:t>
      </w:r>
      <w:r w:rsidR="00081633">
        <w:t xml:space="preserve"> </w:t>
      </w:r>
      <w:r w:rsidR="00567A05">
        <w:t>Сеймчан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995"/>
        <w:gridCol w:w="1661"/>
        <w:gridCol w:w="2390"/>
      </w:tblGrid>
      <w:tr w:rsidR="00BB01E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  <w:b/>
                <w:bCs/>
              </w:rPr>
              <w:t>№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gramStart"/>
            <w:r>
              <w:rPr>
                <w:rStyle w:val="2105pt"/>
                <w:b/>
                <w:bCs/>
              </w:rPr>
              <w:t>п</w:t>
            </w:r>
            <w:proofErr w:type="gramEnd"/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  <w:b/>
                <w:bCs/>
              </w:rPr>
              <w:t>/</w:t>
            </w:r>
            <w:proofErr w:type="gramStart"/>
            <w:r>
              <w:rPr>
                <w:rStyle w:val="2105pt"/>
                <w:b/>
                <w:bCs/>
              </w:rPr>
              <w:t>п</w:t>
            </w:r>
            <w:proofErr w:type="gramEnd"/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Мероприятие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Сроки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реализации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Ответственные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4</w:t>
            </w:r>
          </w:p>
        </w:tc>
      </w:tr>
      <w:tr w:rsidR="00567A05" w:rsidTr="005D059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05" w:rsidRDefault="00567A05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05" w:rsidRDefault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  <w:b/>
                <w:bCs/>
              </w:rPr>
              <w:t xml:space="preserve"> Формирование пакета документов необходимых для организации работы по предупреждению коррупционных проявлений в школе</w:t>
            </w:r>
          </w:p>
          <w:p w:rsidR="00567A05" w:rsidRDefault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Назначение лиц, ответственных за осуществление мероприятий по </w:t>
            </w:r>
            <w:r>
              <w:rPr>
                <w:rStyle w:val="2105pt0"/>
              </w:rPr>
              <w:t>профилактики коррупции в 2023-2024 учебном году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до 30.0</w:t>
            </w:r>
            <w:r w:rsidR="00081633">
              <w:rPr>
                <w:rStyle w:val="2105pt0"/>
              </w:rPr>
              <w:t>8</w:t>
            </w:r>
            <w:r>
              <w:rPr>
                <w:rStyle w:val="2105pt0"/>
              </w:rPr>
              <w:t>.202</w:t>
            </w:r>
            <w:r w:rsidR="00567A05">
              <w:rPr>
                <w:rStyle w:val="2105pt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Утверждение персонального состава </w:t>
            </w:r>
            <w:r w:rsidR="00567A05">
              <w:rPr>
                <w:rStyle w:val="2105pt0"/>
              </w:rPr>
              <w:t>Рабочей группы</w:t>
            </w:r>
            <w:r>
              <w:rPr>
                <w:rStyle w:val="2105pt0"/>
              </w:rPr>
              <w:t xml:space="preserve"> по противодействию коррупции в учреждении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до 30.0</w:t>
            </w:r>
            <w:r w:rsidR="00081633">
              <w:rPr>
                <w:rStyle w:val="2105pt0"/>
              </w:rPr>
              <w:t>8</w:t>
            </w:r>
            <w:r>
              <w:rPr>
                <w:rStyle w:val="2105pt0"/>
              </w:rPr>
              <w:t>.202</w:t>
            </w:r>
            <w:r w:rsidR="00567A05">
              <w:rPr>
                <w:rStyle w:val="2105pt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Утверждение плана мероприятий по противодействию коррупции на 2024</w:t>
            </w:r>
            <w:r w:rsidR="00567A05">
              <w:rPr>
                <w:rStyle w:val="2105pt0"/>
              </w:rPr>
              <w:t>3</w:t>
            </w:r>
            <w:r>
              <w:rPr>
                <w:rStyle w:val="2105pt0"/>
              </w:rPr>
              <w:t>-202</w:t>
            </w:r>
            <w:r w:rsidR="00567A05">
              <w:rPr>
                <w:rStyle w:val="2105pt0"/>
              </w:rPr>
              <w:t>4</w:t>
            </w:r>
            <w:r>
              <w:rPr>
                <w:rStyle w:val="2105pt0"/>
              </w:rPr>
              <w:t xml:space="preserve"> учебный год в </w:t>
            </w:r>
            <w:r w:rsidR="00567A05">
              <w:rPr>
                <w:rStyle w:val="2105pt0"/>
              </w:rPr>
              <w:t xml:space="preserve">МБОУ СОШ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до 30.09.2024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Рабочая группа</w:t>
            </w:r>
            <w:r w:rsidR="00E059B9">
              <w:rPr>
                <w:rStyle w:val="2105pt0"/>
              </w:rPr>
              <w:t xml:space="preserve"> по противодействию коррупции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0"/>
              </w:rPr>
              <w:t xml:space="preserve">Размещение на официальном сайте учреждения информации об антикоррупционных </w:t>
            </w:r>
            <w:r>
              <w:rPr>
                <w:rStyle w:val="2105pt0"/>
              </w:rPr>
              <w:t>мероприятиях и нормативной базы в сфере противодействия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Pr="00567A05" w:rsidRDefault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567A05">
              <w:rPr>
                <w:b w:val="0"/>
              </w:rPr>
              <w:t>Директор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  <w:b/>
                <w:bCs/>
              </w:rPr>
              <w:t>II. Мероприятия по повышению эффективности деятельности учреждения по противодействию коррупции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Организация личного приема </w:t>
            </w:r>
            <w:r>
              <w:rPr>
                <w:rStyle w:val="2105pt0"/>
              </w:rPr>
              <w:t>граждан директором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tabs>
                <w:tab w:val="left" w:pos="926"/>
                <w:tab w:val="left" w:pos="2669"/>
                <w:tab w:val="left" w:pos="4800"/>
              </w:tabs>
              <w:spacing w:line="254" w:lineRule="exact"/>
              <w:jc w:val="left"/>
            </w:pPr>
            <w:r>
              <w:rPr>
                <w:rStyle w:val="2105pt0"/>
              </w:rPr>
              <w:t>Назначение лиц, ответственных за</w:t>
            </w:r>
            <w:r w:rsidR="00567A05">
              <w:rPr>
                <w:rStyle w:val="2105pt0"/>
              </w:rPr>
              <w:t xml:space="preserve"> учет, регистрацию, </w:t>
            </w:r>
            <w:r>
              <w:rPr>
                <w:rStyle w:val="2105pt0"/>
              </w:rPr>
              <w:t>предварительную</w:t>
            </w:r>
            <w:r>
              <w:rPr>
                <w:rStyle w:val="2105pt0"/>
              </w:rPr>
              <w:tab/>
              <w:t>обработку</w:t>
            </w:r>
            <w:r w:rsidR="00567A05">
              <w:t xml:space="preserve"> </w:t>
            </w:r>
            <w:r>
              <w:rPr>
                <w:rStyle w:val="2105pt0"/>
              </w:rPr>
              <w:t xml:space="preserve">поступающих обращений граждан по вопросам коррупции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0"/>
              </w:rPr>
              <w:t>до 30.0</w:t>
            </w:r>
            <w:r w:rsidR="00081633">
              <w:rPr>
                <w:rStyle w:val="2105pt0"/>
              </w:rPr>
              <w:t>8</w:t>
            </w:r>
            <w:bookmarkStart w:id="1" w:name="_GoBack"/>
            <w:bookmarkEnd w:id="1"/>
            <w:r>
              <w:rPr>
                <w:rStyle w:val="2105pt0"/>
              </w:rPr>
              <w:t>.202</w:t>
            </w:r>
            <w:r w:rsidR="00567A05">
              <w:rPr>
                <w:rStyle w:val="2105pt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Принятие мер, направленных на решение вопросов, касающихся борьбы с коррупцией, по результатам проверки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 мере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Содействие </w:t>
            </w:r>
            <w:r>
              <w:rPr>
                <w:rStyle w:val="2105pt0"/>
              </w:rPr>
              <w:t>родительской общественности по вопросам участия в учебно-воспитательном процессе в установленном законодательством порядке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Учет в журнале регистрации сообщений о наличии личной заинтересованности работника при </w:t>
            </w:r>
            <w:r>
              <w:rPr>
                <w:rStyle w:val="2105pt0"/>
              </w:rPr>
              <w:t xml:space="preserve">исполнении обязанностей, </w:t>
            </w:r>
            <w:proofErr w:type="gramStart"/>
            <w:r>
              <w:rPr>
                <w:rStyle w:val="2105pt0"/>
              </w:rPr>
              <w:t>которая</w:t>
            </w:r>
            <w:proofErr w:type="gramEnd"/>
            <w:r>
              <w:rPr>
                <w:rStyle w:val="2105pt0"/>
              </w:rPr>
              <w:t xml:space="preserve"> приводит или может привести к конфликту интересов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по мере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 xml:space="preserve">Заместитель директора по </w:t>
            </w:r>
            <w:r>
              <w:rPr>
                <w:rStyle w:val="2105pt0"/>
              </w:rPr>
              <w:t xml:space="preserve">ВР </w:t>
            </w:r>
          </w:p>
        </w:tc>
      </w:tr>
      <w:tr w:rsidR="00BB01E4" w:rsidTr="00567A05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Учет в журнале регистрации уведомлений о получении работниками подарка в связи с их должностным положением </w:t>
            </w:r>
            <w:r>
              <w:rPr>
                <w:rStyle w:val="2105pt0"/>
              </w:rPr>
              <w:t>или исполнением ими должностных</w:t>
            </w:r>
            <w:r w:rsidR="00567A05">
              <w:t xml:space="preserve"> </w:t>
            </w:r>
            <w:r>
              <w:rPr>
                <w:rStyle w:val="2105pt0"/>
              </w:rPr>
              <w:t>обязанностей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0"/>
              </w:rPr>
              <w:t>по мере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05pt0"/>
              </w:rPr>
              <w:t xml:space="preserve">Главный бухгалтер </w:t>
            </w:r>
          </w:p>
        </w:tc>
      </w:tr>
    </w:tbl>
    <w:p w:rsidR="00BB01E4" w:rsidRDefault="00BB01E4">
      <w:pPr>
        <w:framePr w:w="10493" w:wrap="notBeside" w:vAnchor="text" w:hAnchor="text" w:xAlign="center" w:y="1"/>
        <w:rPr>
          <w:sz w:val="2"/>
          <w:szCs w:val="2"/>
        </w:rPr>
      </w:pPr>
    </w:p>
    <w:p w:rsidR="00BB01E4" w:rsidRDefault="00BB01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990"/>
        <w:gridCol w:w="1666"/>
        <w:gridCol w:w="2390"/>
      </w:tblGrid>
      <w:tr w:rsidR="00BB01E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lastRenderedPageBreak/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2105pt0"/>
              </w:rPr>
              <w:t>дств с р</w:t>
            </w:r>
            <w:proofErr w:type="gramEnd"/>
            <w:r>
              <w:rPr>
                <w:rStyle w:val="2105pt0"/>
              </w:rPr>
              <w:t>одителей (законных представителей).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567A05" w:rsidTr="0013167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P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  <w:rPr>
                <w:b w:val="0"/>
              </w:rPr>
            </w:pPr>
            <w:r w:rsidRPr="00567A05">
              <w:rPr>
                <w:b w:val="0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Организация взаимодействия с подразделениями правоохранительных органов, с родительской общественностью и сотрудниками учреждения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 мере</w:t>
            </w:r>
          </w:p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Рабочая группа</w:t>
            </w:r>
            <w:r>
              <w:rPr>
                <w:rStyle w:val="2105pt0"/>
              </w:rPr>
              <w:t xml:space="preserve"> по противодействию коррупции Директор</w:t>
            </w:r>
          </w:p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</w:p>
        </w:tc>
      </w:tr>
      <w:tr w:rsidR="00567A05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по требованию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Директор</w:t>
            </w:r>
          </w:p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</w:p>
        </w:tc>
      </w:tr>
      <w:tr w:rsidR="00567A05" w:rsidTr="00567A05">
        <w:tblPrEx>
          <w:tblCellMar>
            <w:top w:w="0" w:type="dxa"/>
            <w:bottom w:w="0" w:type="dxa"/>
          </w:tblCellMar>
        </w:tblPrEx>
        <w:trPr>
          <w:trHeight w:hRule="exact" w:val="63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 xml:space="preserve">Осуществление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исполнением мероприятий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не менее 1 раза в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567A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Ознакомление вновь принятых работников с документами, регламентирующими вопросы противодействия коррупции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05" w:rsidRDefault="00567A05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по мере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05" w:rsidRDefault="00081633" w:rsidP="00567A05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t>секретарь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Усиление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осуществлением набора в первый 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ind w:left="880"/>
              <w:jc w:val="left"/>
            </w:pPr>
            <w:r>
              <w:rPr>
                <w:rStyle w:val="2105pt"/>
                <w:b/>
                <w:bCs/>
              </w:rPr>
              <w:t>III. Обеспечение открытости и доступности для населения информации о деятельности образовательного учреждения и укреплению их связи с гражданской общественностью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Ведение на официальном сайте учреждения рубрики «Противодействие коррупции»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 xml:space="preserve">Заместитель директора по УВР 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Информирование граждан об их правах на получение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январь-май 2024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Директор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Заместители директора по УВР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  <w:b/>
                <w:bCs/>
              </w:rPr>
              <w:t xml:space="preserve">IV. </w:t>
            </w:r>
            <w:proofErr w:type="gramStart"/>
            <w:r>
              <w:rPr>
                <w:rStyle w:val="2105pt"/>
                <w:b/>
                <w:bCs/>
              </w:rPr>
              <w:t>Мероприятия</w:t>
            </w:r>
            <w:proofErr w:type="gramEnd"/>
            <w:r>
              <w:rPr>
                <w:rStyle w:val="2105pt"/>
                <w:b/>
                <w:bCs/>
              </w:rPr>
              <w:t xml:space="preserve"> направленные на формирование антикоррупционного мировоззрения у обучающихся учреждения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>Организация и проведение мероприятий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gramStart"/>
            <w:r>
              <w:rPr>
                <w:rStyle w:val="2105pt0"/>
              </w:rPr>
              <w:t>(классных часов, тематических бесед, творческих конкурсов, правовых игр, практикумов) для обучающихся школы в рамках правового месячника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октябрь 2023г.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rPr>
                <w:rStyle w:val="2105pt0"/>
              </w:rPr>
            </w:pPr>
            <w:r>
              <w:rPr>
                <w:rStyle w:val="2105pt0"/>
              </w:rPr>
              <w:t xml:space="preserve">Заместители директора по ВР 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классные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руководители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Проведение классных часов, посвященных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Международному дню борьбы с коррупцией 9 декабря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декабрь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rPr>
                <w:rStyle w:val="2105pt0"/>
              </w:rPr>
            </w:pPr>
            <w:r>
              <w:rPr>
                <w:rStyle w:val="2105pt0"/>
              </w:rPr>
              <w:t xml:space="preserve">Заместители директора по ВР О.Е. 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классные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руководители,</w:t>
            </w:r>
          </w:p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105pt0"/>
              </w:rPr>
              <w:t>учителя-предметники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Повышение правовой культуры обучающихся посредством изучения курса «Обществознания»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Педагоги по обществознанию</w:t>
            </w:r>
          </w:p>
        </w:tc>
      </w:tr>
      <w:tr w:rsidR="0008163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Ознакомление обучающихся со статьями УК РФ о наказании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081633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 xml:space="preserve">Педагоги </w:t>
            </w:r>
            <w:proofErr w:type="gramStart"/>
            <w:r>
              <w:rPr>
                <w:rStyle w:val="2105pt0"/>
              </w:rPr>
              <w:t>по</w:t>
            </w:r>
            <w:proofErr w:type="gramEnd"/>
          </w:p>
        </w:tc>
      </w:tr>
    </w:tbl>
    <w:p w:rsidR="00BB01E4" w:rsidRDefault="00BB01E4">
      <w:pPr>
        <w:framePr w:w="10493" w:wrap="notBeside" w:vAnchor="text" w:hAnchor="text" w:xAlign="center" w:y="1"/>
        <w:rPr>
          <w:sz w:val="2"/>
          <w:szCs w:val="2"/>
        </w:rPr>
      </w:pPr>
    </w:p>
    <w:p w:rsidR="00BB01E4" w:rsidRDefault="00BB01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990"/>
        <w:gridCol w:w="1666"/>
        <w:gridCol w:w="2390"/>
      </w:tblGrid>
      <w:tr w:rsidR="00BB01E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BB01E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 xml:space="preserve">за </w:t>
            </w:r>
            <w:r>
              <w:rPr>
                <w:rStyle w:val="2105pt0"/>
              </w:rPr>
              <w:t>коррупционную деятельность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BB01E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обществознанию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V. Обеспечение антикоррупционного просвещения населения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Проведение родительских собраний для оказания практической помощи родителям (законным представителям) обучающихся по противодействию коррупции и </w:t>
            </w:r>
            <w:r>
              <w:rPr>
                <w:rStyle w:val="2105pt0"/>
              </w:rPr>
              <w:t xml:space="preserve">осуществлению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их исполнением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Администрация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учреждения,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классные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руководители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VI. Мероприятия по организации антикоррупционной пропаганде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0"/>
              </w:rPr>
              <w:t xml:space="preserve">Актуализация </w:t>
            </w:r>
            <w:r w:rsidR="00081633">
              <w:rPr>
                <w:rStyle w:val="2105pt0"/>
              </w:rPr>
              <w:t>информации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0"/>
              </w:rPr>
              <w:t xml:space="preserve">в течение </w:t>
            </w:r>
            <w:r>
              <w:rPr>
                <w:rStyle w:val="2105pt0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633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Заместител</w:t>
            </w:r>
            <w:r w:rsidR="00081633">
              <w:rPr>
                <w:rStyle w:val="2105pt0"/>
              </w:rPr>
              <w:t>ь</w:t>
            </w:r>
            <w:r>
              <w:rPr>
                <w:rStyle w:val="2105pt0"/>
              </w:rPr>
              <w:t xml:space="preserve"> директора по УВР 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0"/>
              </w:rPr>
              <w:t xml:space="preserve">Проведение просветительских мероприятий для сотрудников </w:t>
            </w:r>
            <w:r>
              <w:rPr>
                <w:rStyle w:val="2105pt0"/>
              </w:rPr>
              <w:t>в целях профилактики коррупционных правонарушений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август-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сентябрь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2024г.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Рабочая группа </w:t>
            </w:r>
            <w:r w:rsidR="00E059B9">
              <w:rPr>
                <w:rStyle w:val="2105pt0"/>
              </w:rPr>
              <w:t xml:space="preserve">по противодействию </w:t>
            </w:r>
            <w:r w:rsidR="00E059B9">
              <w:rPr>
                <w:rStyle w:val="2105pt0"/>
              </w:rPr>
              <w:t>коррупции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  <w:b/>
                <w:bCs/>
              </w:rPr>
              <w:t>VII. Осуществление контроля финансово-хозяйственной и образовательной деятельности учреждения</w:t>
            </w:r>
          </w:p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  <w:b/>
                <w:bCs/>
              </w:rPr>
              <w:t>в целях предупреждения коррупции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Осуществление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соблюдением требований, установленных Федеральным законом от 05.04.2013 № 44- ФЗ «О </w:t>
            </w:r>
            <w:r>
              <w:rPr>
                <w:rStyle w:val="2105pt0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Организация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целевым использованием всех уровней бюджета и внебюджетных средств учреждения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Главный бухгалтер 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proofErr w:type="gramStart"/>
            <w:r>
              <w:rPr>
                <w:rStyle w:val="2105pt0"/>
              </w:rPr>
              <w:t>Контроль за</w:t>
            </w:r>
            <w:proofErr w:type="gramEnd"/>
            <w:r>
              <w:rPr>
                <w:rStyle w:val="2105pt0"/>
              </w:rPr>
              <w:t xml:space="preserve"> финансово-хозяйственной деятельностью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Главный бухгалтер 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  <w:b/>
                <w:bCs/>
              </w:rPr>
              <w:t xml:space="preserve">VIII. Организация работы по противодействию коррупции в целях </w:t>
            </w:r>
            <w:r>
              <w:rPr>
                <w:rStyle w:val="2105pt1"/>
                <w:b/>
                <w:bCs/>
              </w:rPr>
              <w:t>п</w:t>
            </w:r>
            <w:r>
              <w:rPr>
                <w:rStyle w:val="2105pt1"/>
                <w:b/>
                <w:bCs/>
              </w:rPr>
              <w:t>овышени</w:t>
            </w:r>
            <w:r w:rsidR="00081633">
              <w:rPr>
                <w:rStyle w:val="2105pt1"/>
                <w:b/>
                <w:bCs/>
              </w:rPr>
              <w:t>я</w:t>
            </w:r>
            <w:r>
              <w:rPr>
                <w:rStyle w:val="2105pt1"/>
                <w:b/>
                <w:bCs/>
              </w:rPr>
              <w:t xml:space="preserve"> эффективности работы</w:t>
            </w:r>
            <w:r w:rsidR="00081633">
              <w:rPr>
                <w:rStyle w:val="2105pt1"/>
                <w:b/>
                <w:bCs/>
              </w:rPr>
              <w:t xml:space="preserve"> по противодействию коррупции 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  <w:b/>
                <w:bCs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Организация кадровой работы в МБ</w:t>
            </w:r>
            <w:r w:rsidR="00081633">
              <w:rPr>
                <w:rStyle w:val="2105pt0"/>
              </w:rPr>
              <w:t>О</w:t>
            </w:r>
            <w:r>
              <w:rPr>
                <w:rStyle w:val="2105pt0"/>
              </w:rPr>
              <w:t>У</w:t>
            </w:r>
            <w:r w:rsidR="00081633">
              <w:rPr>
                <w:rStyle w:val="2105pt0"/>
              </w:rPr>
              <w:t xml:space="preserve"> СОШ</w:t>
            </w:r>
            <w:r>
              <w:rPr>
                <w:rStyle w:val="2105pt0"/>
              </w:rPr>
              <w:t xml:space="preserve"> по ознакомлению работников с нормами антикоррупционного законодательства и локальными актами, принятыми в МБУ в сфере </w:t>
            </w:r>
            <w:r>
              <w:rPr>
                <w:rStyle w:val="2105pt0"/>
              </w:rPr>
              <w:t xml:space="preserve">противодействия коррупции, в том числе при их трудоустройстве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Секретарь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"/>
                <w:b/>
                <w:bCs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Незамедлительное направление в правоохранительные органы информации при выявлении </w:t>
            </w:r>
            <w:r>
              <w:rPr>
                <w:rStyle w:val="2105pt0"/>
              </w:rPr>
              <w:t xml:space="preserve">фактов, содержащих признаки уголовно-наказуемых деяний, в соответствии с требованиями действующего законодательства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54" w:lineRule="exact"/>
            </w:pP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Проведение работы </w:t>
            </w:r>
            <w:proofErr w:type="gramStart"/>
            <w:r>
              <w:rPr>
                <w:rStyle w:val="2105pt0"/>
              </w:rPr>
              <w:t xml:space="preserve">по размещению на </w:t>
            </w:r>
            <w:r>
              <w:rPr>
                <w:rStyle w:val="2105pt0"/>
              </w:rPr>
              <w:t xml:space="preserve">официальных сайтах </w:t>
            </w:r>
            <w:r w:rsidR="00081633">
              <w:rPr>
                <w:rStyle w:val="2105pt0"/>
              </w:rPr>
              <w:t xml:space="preserve">школы </w:t>
            </w:r>
            <w:r>
              <w:rPr>
                <w:rStyle w:val="2105pt0"/>
              </w:rPr>
              <w:t xml:space="preserve"> информации о принимаемых мерах по предупреждению коррупции в учреждении</w:t>
            </w:r>
            <w:proofErr w:type="gramEnd"/>
            <w:r>
              <w:rPr>
                <w:rStyle w:val="2105pt0"/>
              </w:rPr>
              <w:t>, а также иной информации, связанно</w:t>
            </w:r>
            <w:r w:rsidR="00081633">
              <w:rPr>
                <w:rStyle w:val="2105pt0"/>
              </w:rPr>
              <w:t xml:space="preserve">й с противодействием коррупции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 xml:space="preserve">Заместитель директора по УВР </w:t>
            </w:r>
          </w:p>
        </w:tc>
      </w:tr>
      <w:tr w:rsidR="00BB01E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1E4" w:rsidRDefault="00E059B9" w:rsidP="00081633">
            <w:pPr>
              <w:pStyle w:val="20"/>
              <w:framePr w:w="1049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 xml:space="preserve">Осуществление мониторинга исполнения требований законодательства в сфере противодействия коррупции работниками </w:t>
            </w:r>
            <w:r w:rsidR="00081633">
              <w:rPr>
                <w:rStyle w:val="2105pt0"/>
              </w:rPr>
              <w:t>школы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E4" w:rsidRDefault="00E059B9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0"/>
              </w:rPr>
              <w:t>Директор</w:t>
            </w:r>
          </w:p>
          <w:p w:rsidR="00BB01E4" w:rsidRDefault="00BB01E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</w:tbl>
    <w:p w:rsidR="00BB01E4" w:rsidRDefault="00BB01E4">
      <w:pPr>
        <w:framePr w:w="10493" w:wrap="notBeside" w:vAnchor="text" w:hAnchor="text" w:xAlign="center" w:y="1"/>
        <w:rPr>
          <w:sz w:val="2"/>
          <w:szCs w:val="2"/>
        </w:rPr>
      </w:pPr>
    </w:p>
    <w:p w:rsidR="00BB01E4" w:rsidRDefault="00BB01E4">
      <w:pPr>
        <w:rPr>
          <w:sz w:val="2"/>
          <w:szCs w:val="2"/>
        </w:rPr>
      </w:pPr>
    </w:p>
    <w:p w:rsidR="00BB01E4" w:rsidRDefault="00BB01E4">
      <w:pPr>
        <w:rPr>
          <w:sz w:val="2"/>
          <w:szCs w:val="2"/>
        </w:rPr>
      </w:pPr>
    </w:p>
    <w:sectPr w:rsidR="00BB01E4" w:rsidSect="00567A05">
      <w:type w:val="continuous"/>
      <w:pgSz w:w="11900" w:h="16840"/>
      <w:pgMar w:top="765" w:right="492" w:bottom="57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9" w:rsidRDefault="00E059B9">
      <w:r>
        <w:separator/>
      </w:r>
    </w:p>
  </w:endnote>
  <w:endnote w:type="continuationSeparator" w:id="0">
    <w:p w:rsidR="00E059B9" w:rsidRDefault="00E0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9" w:rsidRDefault="00E059B9"/>
  </w:footnote>
  <w:footnote w:type="continuationSeparator" w:id="0">
    <w:p w:rsidR="00E059B9" w:rsidRDefault="00E05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4"/>
    <w:rsid w:val="00081633"/>
    <w:rsid w:val="00567A05"/>
    <w:rsid w:val="00BB01E4"/>
    <w:rsid w:val="00E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2023-11-06T08:13:00Z</dcterms:created>
  <dcterms:modified xsi:type="dcterms:W3CDTF">2023-11-06T08:31:00Z</dcterms:modified>
</cp:coreProperties>
</file>