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D" w:rsidRDefault="00C2310D">
      <w:r>
        <w:rPr>
          <w:noProof/>
          <w:lang w:eastAsia="ru-RU"/>
        </w:rPr>
        <w:drawing>
          <wp:inline distT="0" distB="0" distL="0" distR="0" wp14:anchorId="2F6C5F54" wp14:editId="1D0C019B">
            <wp:extent cx="5940425" cy="2731807"/>
            <wp:effectExtent l="0" t="0" r="3175" b="0"/>
            <wp:docPr id="1" name="Рисунок 1" descr="https://r1.nubex.ru/s13805-8b3/f1273_db/43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3805-8b3/f1273_db/43_11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D" w:rsidRPr="00C2310D" w:rsidRDefault="00C2310D" w:rsidP="00C2310D"/>
    <w:p w:rsidR="00C2310D" w:rsidRDefault="00C2310D" w:rsidP="00C2310D"/>
    <w:p w:rsidR="00C2310D" w:rsidRPr="00C2310D" w:rsidRDefault="00C2310D" w:rsidP="00C2310D">
      <w:pPr>
        <w:numPr>
          <w:ilvl w:val="0"/>
          <w:numId w:val="1"/>
        </w:numPr>
        <w:shd w:val="clear" w:color="auto" w:fill="F8F8F8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C2310D">
          <w:rPr>
            <w:rFonts w:ascii="Georgia" w:eastAsia="Times New Roman" w:hAnsi="Georgia" w:cs="Times New Roman"/>
            <w:color w:val="0F9EE8"/>
            <w:sz w:val="24"/>
            <w:szCs w:val="24"/>
            <w:u w:val="single"/>
            <w:lang w:eastAsia="ru-RU"/>
          </w:rPr>
          <w:t>Единая рамка комп</w:t>
        </w:r>
        <w:r w:rsidRPr="00C2310D">
          <w:rPr>
            <w:rFonts w:ascii="Georgia" w:eastAsia="Times New Roman" w:hAnsi="Georgia" w:cs="Times New Roman"/>
            <w:color w:val="0F9EE8"/>
            <w:sz w:val="24"/>
            <w:szCs w:val="24"/>
            <w:u w:val="single"/>
            <w:lang w:eastAsia="ru-RU"/>
          </w:rPr>
          <w:t>е</w:t>
        </w:r>
        <w:r w:rsidRPr="00C2310D">
          <w:rPr>
            <w:rFonts w:ascii="Georgia" w:eastAsia="Times New Roman" w:hAnsi="Georgia" w:cs="Times New Roman"/>
            <w:color w:val="0F9EE8"/>
            <w:sz w:val="24"/>
            <w:szCs w:val="24"/>
            <w:u w:val="single"/>
            <w:lang w:eastAsia="ru-RU"/>
          </w:rPr>
          <w:t>тенций по финансовой грамотности</w:t>
        </w:r>
      </w:hyperlink>
      <w:r w:rsidRPr="00C231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2310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(Единая рамка компетенций по финансовой грамотности.pdf, 513 КБ)</w:t>
      </w:r>
    </w:p>
    <w:p w:rsidR="00C2310D" w:rsidRPr="00C2310D" w:rsidRDefault="00C2310D" w:rsidP="00C2310D">
      <w:pPr>
        <w:shd w:val="clear" w:color="auto" w:fill="F8F8F8"/>
        <w:ind w:firstLin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2310D" w:rsidRPr="00C2310D" w:rsidRDefault="00C2310D" w:rsidP="00C2310D">
      <w:pPr>
        <w:numPr>
          <w:ilvl w:val="0"/>
          <w:numId w:val="1"/>
        </w:numPr>
        <w:shd w:val="clear" w:color="auto" w:fill="F8F8F8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C2310D">
          <w:rPr>
            <w:rFonts w:ascii="Georgia" w:eastAsia="Times New Roman" w:hAnsi="Georgia" w:cs="Times New Roman"/>
            <w:color w:val="0A6DA0"/>
            <w:sz w:val="24"/>
            <w:szCs w:val="24"/>
            <w:u w:val="single"/>
            <w:lang w:eastAsia="ru-RU"/>
          </w:rPr>
          <w:t>Протокол шестого заседания Межведомственной координационной комиссии по реализаци</w:t>
        </w:r>
        <w:bookmarkStart w:id="0" w:name="_GoBack"/>
        <w:bookmarkEnd w:id="0"/>
        <w:r w:rsidRPr="00C2310D">
          <w:rPr>
            <w:rFonts w:ascii="Georgia" w:eastAsia="Times New Roman" w:hAnsi="Georgia" w:cs="Times New Roman"/>
            <w:color w:val="0A6DA0"/>
            <w:sz w:val="24"/>
            <w:szCs w:val="24"/>
            <w:u w:val="single"/>
            <w:lang w:eastAsia="ru-RU"/>
          </w:rPr>
          <w:t>и</w:t>
        </w:r>
        <w:r w:rsidRPr="00C2310D">
          <w:rPr>
            <w:rFonts w:ascii="Georgia" w:eastAsia="Times New Roman" w:hAnsi="Georgia" w:cs="Times New Roman"/>
            <w:color w:val="0A6DA0"/>
            <w:sz w:val="24"/>
            <w:szCs w:val="24"/>
            <w:u w:val="single"/>
            <w:lang w:eastAsia="ru-RU"/>
          </w:rPr>
          <w:t xml:space="preserve"> стратегии повышения финансовой грамотности в Российской Федерации на 2017-2023 годы</w:t>
        </w:r>
      </w:hyperlink>
      <w:r w:rsidRPr="00C2310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2310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(Протокол шестого заседания Межведомственной координационной комиссии по реализации стратегии повышения финансовой грамотности в РФ на 2017-2023 годы.pdf, 2 010 КБ)</w:t>
      </w:r>
    </w:p>
    <w:p w:rsidR="00A96044" w:rsidRPr="00C2310D" w:rsidRDefault="00A96044" w:rsidP="00C2310D"/>
    <w:sectPr w:rsidR="00A96044" w:rsidRPr="00C2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DBA"/>
    <w:multiLevelType w:val="multilevel"/>
    <w:tmpl w:val="20B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D"/>
    <w:rsid w:val="00A96044"/>
    <w:rsid w:val="00C154CD"/>
    <w:rsid w:val="00C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231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231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3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3805-8b3/f1274_03/%D0%9F%D1%80%D0%BE%D1%82%D0%BE%D0%BA%D0%BE%D0%BB%20%D1%88%D0%B5%D1%81%D1%82%D0%BE%D0%B3%D0%BE%20%D0%B7%D0%B0%D1%81%D0%B5%D0%B4%D0%B0%D0%BD%D0%B8%D1%8F%20%D0%9C%D0%B5%D0%B6%D0%B2%D0%B5%D0%B4%D0%BE%D0%BC%D1%81%D1%82%D0%B2%D0%B5%D0%BD%D0%BD%D0%BE%D0%B9%20%D0%BA%D0%BE%D0%BE%D1%80%D0%B4%D0%B8%D0%BD%D0%B0%D1%86%D0%B8%D0%BE%D0%BD%D0%BD%D0%BE%D0%B9%20%D0%BA%D0%BE%D0%BC%D0%B8%D1%81%D1%81%D0%B8%D0%B8%20%D0%BF%D0%BE%20%D1%80%D0%B5%D0%B0%D0%BB%D0%B8%D0%B7%D0%B0%D1%86%D0%B8%D0%B8%20%D1%81%D1%82%D1%80%D0%B0%D1%82%D0%B5%D0%B3%D0%B8%D0%B8%20%D0%BF%D0%BE%D0%B2%D1%8B%D1%88%D0%B5%D0%BD%D0%B8%D1%8F%20%D1%84%D0%B8%D0%BD%D0%B0%D0%BD%D1%81%D0%BE%D0%B2%D0%BE%D0%B9%20%D0%B3%D1%80%D0%B0%D0%BC%D0%BE%D1%82%D0%BD%D0%BE%D1%81%D1%82%D0%B8%20%D0%B2%20%D0%A0%D0%A4%20%D0%BD%D0%B0%202017-2023%20%D0%B3%D0%BE%D0%B4%D1%8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1.nubex.ru/s13805-8b3/f1271_9f/%D0%95%D0%B4%D0%B8%D0%BD%D0%B0%D1%8F%20%D1%80%D0%B0%D0%BC%D0%BA%D0%B0%20%D0%BA%D0%BE%D0%BC%D0%BF%D0%B5%D1%82%D0%B5%D0%BD%D1%86%D0%B8%D0%B9%20%D0%BF%D0%BE%20%D1%84%D0%B8%D0%BD%D0%B0%D0%BD%D1%81%D0%BE%D0%B2%D0%BE%D0%B9%20%D0%B3%D1%80%D0%B0%D0%BC%D0%BE%D1%82%D0%BD%D0%BE%D1%81%D1%82%D0%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2024-02-23T03:39:00Z</dcterms:created>
  <dcterms:modified xsi:type="dcterms:W3CDTF">2024-02-23T03:41:00Z</dcterms:modified>
</cp:coreProperties>
</file>