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80C08" w:rsidRDefault="00680C08" w:rsidP="00680C08">
      <w:pPr>
        <w:jc w:val="center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Неделя информирования о важности физической активности.</w:t>
      </w:r>
    </w:p>
    <w:p w:rsid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С 17 - 23 июня России в рамках Нацпроекта "Здравоохранение" проводится Неделя информирования о важности физической активности.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Цель мероприятия - повышение информированности населения о важности физической активности для профилактики заболеваний, укрепления здоровья.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Низкая физическая активность, наряду с курением, избыточной массой тела, повышенным содержанием холестерина в крови и повышенным артериальным давлением, является независимым, самостоятельным фактором риска развития заболеваний. Низкая физическая активность увеличивает риск развития: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- ишемической болезни сердца на 30%,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- сахарного диабета II типа на 27%,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- рака толстого кишечника и рака молочной железа на 21-25%.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Основные рекомендации: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Минимум 150-300 минут умеренной физической активности или минимум 75- 150 минут интенсивной физической активности или эквивалентной комбинации в течение недели;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Для получения дополнительных преимуществ для здоровья увеличить время умеренной физической активности до и более 300 минут или время интенсивной физической активности до и более 150 минут в неделю.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Регулярные занятия физической культурой способствуют укреплению здоровья, повышению умственной и физической работоспособности, тем самым позволяют сформировать навыки и привычки к здоровому образу жизни. Благодаря активной мышечной работе, снимается перенапряжение отдельных органов и систем. Улучшается процесс газообмена, кровь циркулирует по сосудам быстрее, а сердце работает более эффективно. Физическая активность благотворно влияет на становление и развитие всех функций центральной нервной системы: силу, подвижность и уравновешенность нервных процессов.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Доказано, что люди, ведущие активный образ жизни, живут дольше и меньше болеют. В старости их обходят стороной многие опасные заболевания, например, атеросклероз, ишемия или гипертония. Да и само тело стареть начинает гораздо позже.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Важно помнить, что здоровье находится в наших руках. И быть здоровым — должно стать естественным желанием каждого человека.</w:t>
      </w:r>
    </w:p>
    <w:p w:rsidR="00680C08" w:rsidRPr="00680C08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61E0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 w:rsidRPr="00680C08">
        <w:rPr>
          <w:rFonts w:ascii="Times New Roman" w:hAnsi="Times New Roman" w:cs="Times New Roman"/>
          <w:sz w:val="28"/>
          <w:szCs w:val="28"/>
        </w:rPr>
        <w:t>«Движение — это жизнь, а жизнь — это движение».</w:t>
      </w:r>
    </w:p>
    <w:p w:rsidR="00680C08" w:rsidRPr="006E61E0" w:rsidRDefault="00680C08" w:rsidP="00680C0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386070"/>
            <wp:effectExtent l="0" t="0" r="3175" b="0"/>
            <wp:docPr id="15315038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503838" name="Рисунок 153150383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8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897245"/>
            <wp:effectExtent l="0" t="0" r="3175" b="0"/>
            <wp:docPr id="5793790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379004" name="Рисунок 57937900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9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31535"/>
            <wp:effectExtent l="0" t="0" r="3175" b="0"/>
            <wp:docPr id="17345484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48430" name="Рисунок 173454843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897245"/>
            <wp:effectExtent l="0" t="0" r="3175" b="0"/>
            <wp:docPr id="3781793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179377" name="Рисунок 37817937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9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31535"/>
            <wp:effectExtent l="0" t="0" r="3175" b="0"/>
            <wp:docPr id="66655314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53141" name="Рисунок 66655314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06135"/>
            <wp:effectExtent l="0" t="0" r="3175" b="0"/>
            <wp:docPr id="12371221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22130" name="Рисунок 12371221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897245"/>
            <wp:effectExtent l="0" t="0" r="3175" b="0"/>
            <wp:docPr id="202083740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837407" name="Рисунок 202083740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9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897245"/>
            <wp:effectExtent l="0" t="0" r="3175" b="0"/>
            <wp:docPr id="10040337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033776" name="Рисунок 100403377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9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0C08" w:rsidRPr="006E61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1E0"/>
    <w:rsid w:val="00680C08"/>
    <w:rsid w:val="006E6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E656A81"/>
  <w15:chartTrackingRefBased/>
  <w15:docId w15:val="{C2A2010F-6C56-AE40-B8CE-0A0393D5B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314</Words>
  <Characters>1793</Characters>
  <Application>Microsoft Office Word</Application>
  <DocSecurity>0</DocSecurity>
  <Lines>14</Lines>
  <Paragraphs>4</Paragraphs>
  <ScaleCrop>false</ScaleCrop>
  <Company/>
  <LinksUpToDate>false</LinksUpToDate>
  <CharactersWithSpaces>2103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vanya_podkarytov@mail.ru</dc:creator>
  <cp:keywords/>
  <dc:description/>
  <cp:lastModifiedBy>vanya_podkarytov@mail.ru</cp:lastModifiedBy>
  <cp:revision>2</cp:revision>
  <dcterms:created xsi:type="dcterms:W3CDTF">2024-06-10T07:37:00Z</dcterms:created>
  <dcterms:modified xsi:type="dcterms:W3CDTF">2024-06-16T10:29:00Z</dcterms:modified>
</cp:coreProperties>
</file>