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82D" w:rsidRPr="0095082D" w:rsidRDefault="0095082D" w:rsidP="009508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С 30 сентября по 6 октября проходит неделя пожилого человека (в честь Международного дня пожилого человека 1 октября).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⁣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национальных целей развития Российской Федерации является сохранения населения. Ключевой показатель – увеличение продолжительности жизни до 78 лет в период до 2030 года. Для достижения этих целей был разработан федеральный проект «Старшее поколение» национального проекта «Демография».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⁣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 сохранять здоровье и активность в пожилом возрасте. Многие вопросы, которые </w:t>
      </w:r>
      <w:proofErr w:type="gramStart"/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кажутся</w:t>
      </w:r>
      <w:proofErr w:type="gramEnd"/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доступны только молодым, сегодня могут быть доступны и людям старших возрастов.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⁣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необходимо уделять вопросам профилактики остеопороза, снижения сенсорных функций (слух, зрение), когнитивных нарушений, снижения мышечной массы и падений пожилых и бытового травматизма.</w:t>
      </w:r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⁣</w:t>
      </w:r>
    </w:p>
    <w:p w:rsid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2D">
        <w:rPr>
          <w:rFonts w:ascii="Times New Roman" w:eastAsia="Times New Roman" w:hAnsi="Times New Roman" w:cs="Times New Roman"/>
          <w:sz w:val="24"/>
          <w:szCs w:val="24"/>
          <w:lang w:eastAsia="ru-RU"/>
        </w:rPr>
        <w:t>1 октября отмечается Международный день пожилого человека. Сердечно поздравляя представителей старшего поколения с праздником, мы хотим напомнить о принципах активного долголетия.</w:t>
      </w:r>
    </w:p>
    <w:p w:rsid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5082D" w:rsidRPr="0095082D" w:rsidRDefault="0095082D" w:rsidP="00950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467.1pt">
            <v:imagedata r:id="rId5" o:title="photo____________________(2263-4QCeM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6" type="#_x0000_t75" style="width:467.1pt;height:467.1pt">
            <v:imagedata r:id="rId6" o:title="photo____________________(2262-uenDB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7" type="#_x0000_t75" style="width:467.1pt;height:467.1pt">
            <v:imagedata r:id="rId7" o:title="photo____________________(2266-cMAUg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8" type="#_x0000_t75" style="width:467.7pt;height:468pt">
            <v:imagedata r:id="rId8" o:title="photo____________________(2265-Onc4g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9" type="#_x0000_t75" style="width:467.1pt;height:467.1pt">
            <v:imagedata r:id="rId9" o:title="photo____________________(2264-y7AxP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0" type="#_x0000_t75" style="width:467.1pt;height:467.1pt">
            <v:imagedata r:id="rId10" o:title="photo____________________(2268-prdhN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1" type="#_x0000_t75" style="width:467.1pt;height:467.1pt">
            <v:imagedata r:id="rId11" o:title="photo____________________(2269-H7TT1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2" type="#_x0000_t75" style="width:467.7pt;height:468pt">
            <v:imagedata r:id="rId12" o:title="photo____________________(2267-Z8BXs)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3" type="#_x0000_t75" style="width:467.4pt;height:467.4pt">
            <v:imagedata r:id="rId13" o:title="Страница 1"/>
          </v:shape>
        </w:pict>
      </w:r>
    </w:p>
    <w:p w:rsidR="00FD0DE3" w:rsidRDefault="00FD0DE3"/>
    <w:sectPr w:rsidR="00FD0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63"/>
    <w:rsid w:val="00503663"/>
    <w:rsid w:val="0095082D"/>
    <w:rsid w:val="00FD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4359">
          <w:marLeft w:val="0"/>
          <w:marRight w:val="0"/>
          <w:marTop w:val="0"/>
          <w:marBottom w:val="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7947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6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5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14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0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66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15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2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9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55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86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78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3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Osnova 9</dc:creator>
  <cp:keywords/>
  <dc:description/>
  <cp:lastModifiedBy>Osnova 9</cp:lastModifiedBy>
  <cp:revision>3</cp:revision>
  <dcterms:created xsi:type="dcterms:W3CDTF">2024-09-28T00:55:00Z</dcterms:created>
  <dcterms:modified xsi:type="dcterms:W3CDTF">2024-09-28T00:56:00Z</dcterms:modified>
</cp:coreProperties>
</file>